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CD0F4" w14:textId="074A6314" w:rsidR="00096B9A" w:rsidRDefault="00996988" w:rsidP="009320A6">
      <w:pPr>
        <w:jc w:val="center"/>
        <w:rPr>
          <w:rFonts w:ascii="Verdana" w:hAnsi="Verdana"/>
          <w:sz w:val="32"/>
          <w:szCs w:val="18"/>
        </w:rPr>
      </w:pPr>
      <w:r>
        <w:rPr>
          <w:rFonts w:ascii="Verdana" w:hAnsi="Verdana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EFB8C" wp14:editId="24B4517D">
                <wp:simplePos x="0" y="0"/>
                <wp:positionH relativeFrom="column">
                  <wp:posOffset>4129405</wp:posOffset>
                </wp:positionH>
                <wp:positionV relativeFrom="paragraph">
                  <wp:posOffset>-53931</wp:posOffset>
                </wp:positionV>
                <wp:extent cx="2674620" cy="1090930"/>
                <wp:effectExtent l="0" t="0" r="30480" b="520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90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9C098F" w14:textId="77777777"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b/>
                                <w:color w:val="E36C0A" w:themeColor="accent6" w:themeShade="BF"/>
                                <w:sz w:val="20"/>
                              </w:rPr>
                              <w:t>Spazio riservato all’Associazione UNISCO</w:t>
                            </w:r>
                          </w:p>
                          <w:p w14:paraId="7227A596" w14:textId="77777777" w:rsid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</w:p>
                          <w:p w14:paraId="76086865" w14:textId="77777777"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 xml:space="preserve">Data di ricezione:________________  </w:t>
                            </w:r>
                          </w:p>
                          <w:p w14:paraId="3B99E31A" w14:textId="77777777" w:rsid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</w:p>
                          <w:p w14:paraId="19AA3264" w14:textId="77777777"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  <w:proofErr w:type="spellStart"/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>Num</w:t>
                            </w:r>
                            <w:proofErr w:type="spellEnd"/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>. d’ordine.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1EFB8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5.15pt;margin-top:-4.25pt;width:210.6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99C098F" w14:textId="77777777" w:rsidR="00096B9A" w:rsidRPr="00096B9A" w:rsidRDefault="00096B9A" w:rsidP="007E709A">
                      <w:pPr>
                        <w:rPr>
                          <w:rFonts w:ascii="Trebuchet MS" w:hAnsi="Trebuchet MS"/>
                          <w:b/>
                          <w:color w:val="E36C0A" w:themeColor="accent6" w:themeShade="BF"/>
                          <w:sz w:val="20"/>
                        </w:rPr>
                      </w:pPr>
                      <w:r w:rsidRPr="00096B9A">
                        <w:rPr>
                          <w:rFonts w:ascii="Trebuchet MS" w:hAnsi="Trebuchet MS"/>
                          <w:b/>
                          <w:color w:val="E36C0A" w:themeColor="accent6" w:themeShade="BF"/>
                          <w:sz w:val="20"/>
                        </w:rPr>
                        <w:t>Spazio riservato all’Associazione UNISCO</w:t>
                      </w:r>
                    </w:p>
                    <w:p w14:paraId="7227A596" w14:textId="77777777" w:rsid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</w:p>
                    <w:p w14:paraId="76086865" w14:textId="77777777" w:rsidR="00096B9A" w:rsidRP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 xml:space="preserve">Data di </w:t>
                      </w:r>
                      <w:proofErr w:type="gramStart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>ricezione:_</w:t>
                      </w:r>
                      <w:proofErr w:type="gramEnd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 xml:space="preserve">_______________  </w:t>
                      </w:r>
                    </w:p>
                    <w:p w14:paraId="3B99E31A" w14:textId="77777777" w:rsid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</w:p>
                    <w:p w14:paraId="19AA3264" w14:textId="77777777" w:rsidR="00096B9A" w:rsidRP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  <w:proofErr w:type="spellStart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>Num</w:t>
                      </w:r>
                      <w:proofErr w:type="spellEnd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>. d’ordine.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6F6A7" wp14:editId="4BC7A432">
                <wp:simplePos x="0" y="0"/>
                <wp:positionH relativeFrom="column">
                  <wp:posOffset>43180</wp:posOffset>
                </wp:positionH>
                <wp:positionV relativeFrom="paragraph">
                  <wp:posOffset>-47581</wp:posOffset>
                </wp:positionV>
                <wp:extent cx="3967480" cy="1052830"/>
                <wp:effectExtent l="0" t="0" r="33020" b="520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0528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8EE7DC" w14:textId="77777777"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E36C0A"/>
                                <w:sz w:val="36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b/>
                                <w:bCs/>
                                <w:color w:val="E36C0A"/>
                                <w:sz w:val="36"/>
                              </w:rPr>
                              <w:t>Domanda di Iscrizione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E36C0A"/>
                                <w:sz w:val="36"/>
                              </w:rPr>
                              <w:t xml:space="preserve"> al corso:</w:t>
                            </w:r>
                          </w:p>
                          <w:p w14:paraId="409E7317" w14:textId="77777777" w:rsidR="00AE4AF3" w:rsidRPr="006A242B" w:rsidRDefault="00AE4AF3" w:rsidP="00AE4AF3">
                            <w:pPr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6A242B"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AVVISO PUBBLICO "RENAISSANCE"</w:t>
                            </w:r>
                          </w:p>
                          <w:p w14:paraId="1AC33D4E" w14:textId="5EA001F5" w:rsidR="00AE4AF3" w:rsidRPr="006A242B" w:rsidRDefault="00AE4AF3" w:rsidP="00AE4AF3">
                            <w:pPr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6A242B"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Avviso n. 181 del 29/07/2022  BURP  n.87 del 04.08.2022· A.O. approvazione graduatorie n. 303 del 29/12/2022.</w:t>
                            </w:r>
                          </w:p>
                          <w:p w14:paraId="4FFFD12D" w14:textId="4F13A4DD" w:rsidR="00096B9A" w:rsidRPr="006A242B" w:rsidRDefault="00AE4AF3" w:rsidP="00AE4AF3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6A242B"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Progetto:</w:t>
                            </w:r>
                            <w:r w:rsidRPr="006A242B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 xml:space="preserve"> O.I.S.A.A. Orientamento, cultura d’Impresa, Sostegno all'Autoimprenditorialità e all'Autoimpiego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D6F6A7" id="Casella di testo 2" o:spid="_x0000_s1027" type="#_x0000_t202" style="position:absolute;left:0;text-align:left;margin-left:3.4pt;margin-top:-3.75pt;width:312.4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3F8EE7DC" w14:textId="77777777" w:rsidR="00096B9A" w:rsidRPr="00096B9A" w:rsidRDefault="00096B9A" w:rsidP="007E709A">
                      <w:pPr>
                        <w:rPr>
                          <w:rFonts w:ascii="Trebuchet MS" w:hAnsi="Trebuchet MS"/>
                          <w:b/>
                          <w:bCs/>
                          <w:color w:val="E36C0A"/>
                          <w:sz w:val="36"/>
                        </w:rPr>
                      </w:pPr>
                      <w:r w:rsidRPr="00096B9A">
                        <w:rPr>
                          <w:rFonts w:ascii="Trebuchet MS" w:hAnsi="Trebuchet MS"/>
                          <w:b/>
                          <w:bCs/>
                          <w:color w:val="E36C0A"/>
                          <w:sz w:val="36"/>
                        </w:rPr>
                        <w:t>Domanda di Iscrizione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E36C0A"/>
                          <w:sz w:val="36"/>
                        </w:rPr>
                        <w:t xml:space="preserve"> al corso:</w:t>
                      </w:r>
                    </w:p>
                    <w:p w14:paraId="409E7317" w14:textId="77777777" w:rsidR="00AE4AF3" w:rsidRPr="006A242B" w:rsidRDefault="00AE4AF3" w:rsidP="00AE4AF3">
                      <w:pPr>
                        <w:rPr>
                          <w:rFonts w:ascii="Trebuchet MS" w:hAnsi="Trebuchet MS"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 w:rsidRPr="006A242B">
                        <w:rPr>
                          <w:rFonts w:ascii="Trebuchet MS" w:hAnsi="Trebuchet MS"/>
                          <w:bCs/>
                          <w:i/>
                          <w:color w:val="365F91"/>
                          <w:sz w:val="16"/>
                          <w:szCs w:val="16"/>
                        </w:rPr>
                        <w:t>AVVISO PUBBLICO "RENAISSANCE"</w:t>
                      </w:r>
                    </w:p>
                    <w:p w14:paraId="1AC33D4E" w14:textId="5EA001F5" w:rsidR="00AE4AF3" w:rsidRPr="006A242B" w:rsidRDefault="00AE4AF3" w:rsidP="00AE4AF3">
                      <w:pPr>
                        <w:rPr>
                          <w:rFonts w:ascii="Trebuchet MS" w:hAnsi="Trebuchet MS"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 w:rsidRPr="006A242B">
                        <w:rPr>
                          <w:rFonts w:ascii="Trebuchet MS" w:hAnsi="Trebuchet MS"/>
                          <w:bCs/>
                          <w:i/>
                          <w:color w:val="365F91"/>
                          <w:sz w:val="16"/>
                          <w:szCs w:val="16"/>
                        </w:rPr>
                        <w:t>Avviso n. 181 del 29/07/</w:t>
                      </w:r>
                      <w:proofErr w:type="gramStart"/>
                      <w:r w:rsidRPr="006A242B">
                        <w:rPr>
                          <w:rFonts w:ascii="Trebuchet MS" w:hAnsi="Trebuchet MS"/>
                          <w:bCs/>
                          <w:i/>
                          <w:color w:val="365F91"/>
                          <w:sz w:val="16"/>
                          <w:szCs w:val="16"/>
                        </w:rPr>
                        <w:t>2022  BURP</w:t>
                      </w:r>
                      <w:proofErr w:type="gramEnd"/>
                      <w:r w:rsidRPr="006A242B">
                        <w:rPr>
                          <w:rFonts w:ascii="Trebuchet MS" w:hAnsi="Trebuchet MS"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  n.87 del 04.08.2022· A.O. approvazione graduatorie n. 303 del 29/12/2022.</w:t>
                      </w:r>
                    </w:p>
                    <w:p w14:paraId="4FFFD12D" w14:textId="4F13A4DD" w:rsidR="00096B9A" w:rsidRPr="006A242B" w:rsidRDefault="00AE4AF3" w:rsidP="00AE4AF3">
                      <w:pPr>
                        <w:rPr>
                          <w:rFonts w:ascii="Trebuchet MS" w:hAnsi="Trebuchet MS"/>
                          <w:b/>
                          <w:bCs/>
                          <w:color w:val="365F91"/>
                          <w:sz w:val="18"/>
                          <w:szCs w:val="18"/>
                        </w:rPr>
                      </w:pPr>
                      <w:r w:rsidRPr="006A242B">
                        <w:rPr>
                          <w:rFonts w:ascii="Trebuchet MS" w:hAnsi="Trebuchet MS"/>
                          <w:bCs/>
                          <w:i/>
                          <w:color w:val="365F91"/>
                          <w:sz w:val="18"/>
                          <w:szCs w:val="18"/>
                        </w:rPr>
                        <w:t>Progetto:</w:t>
                      </w:r>
                      <w:r w:rsidRPr="006A242B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 xml:space="preserve"> O.I.S.A.A. Orientamento, cultura d’Impresa, Sostegno all'Autoimprenditorialità e all'Autoimpiego</w:t>
                      </w:r>
                    </w:p>
                  </w:txbxContent>
                </v:textbox>
              </v:shape>
            </w:pict>
          </mc:Fallback>
        </mc:AlternateContent>
      </w:r>
    </w:p>
    <w:p w14:paraId="4438FB3B" w14:textId="77777777" w:rsidR="00096B9A" w:rsidRDefault="00096B9A" w:rsidP="009320A6">
      <w:pPr>
        <w:jc w:val="center"/>
        <w:rPr>
          <w:rFonts w:ascii="Verdana" w:hAnsi="Verdana"/>
          <w:sz w:val="32"/>
          <w:szCs w:val="18"/>
        </w:rPr>
      </w:pPr>
    </w:p>
    <w:p w14:paraId="590AD110" w14:textId="77777777" w:rsidR="009320A6" w:rsidRDefault="001B5B8A" w:rsidP="009320A6">
      <w:pPr>
        <w:jc w:val="center"/>
        <w:rPr>
          <w:rFonts w:ascii="Verdana" w:hAnsi="Verdana"/>
          <w:sz w:val="32"/>
          <w:szCs w:val="18"/>
        </w:rPr>
      </w:pPr>
      <w:r w:rsidRPr="007F60B6">
        <w:rPr>
          <w:rFonts w:ascii="Verdana" w:hAnsi="Verdana"/>
          <w:sz w:val="32"/>
          <w:szCs w:val="18"/>
        </w:rPr>
        <w:t xml:space="preserve"> </w:t>
      </w:r>
    </w:p>
    <w:p w14:paraId="0F03295C" w14:textId="77777777" w:rsidR="00F6148F" w:rsidRDefault="00F6148F" w:rsidP="00F6148F">
      <w:pPr>
        <w:jc w:val="center"/>
        <w:rPr>
          <w:rFonts w:ascii="Verdana" w:hAnsi="Verdana"/>
          <w:szCs w:val="18"/>
        </w:rPr>
      </w:pPr>
    </w:p>
    <w:p w14:paraId="07565A09" w14:textId="77777777" w:rsidR="005061A7" w:rsidRDefault="005061A7" w:rsidP="00096B9A">
      <w:pPr>
        <w:jc w:val="center"/>
        <w:rPr>
          <w:rFonts w:ascii="Verdana" w:hAnsi="Verdana"/>
          <w:color w:val="1F497D" w:themeColor="text2"/>
          <w:u w:val="single"/>
        </w:rPr>
      </w:pPr>
    </w:p>
    <w:p w14:paraId="16C8B3CF" w14:textId="77777777" w:rsidR="00096B9A" w:rsidRPr="005061A7" w:rsidRDefault="00096B9A" w:rsidP="00096B9A">
      <w:pPr>
        <w:jc w:val="center"/>
        <w:rPr>
          <w:rFonts w:ascii="Verdana" w:hAnsi="Verdana"/>
          <w:color w:val="1F497D" w:themeColor="text2"/>
          <w:u w:val="single"/>
        </w:rPr>
      </w:pPr>
      <w:r w:rsidRPr="005061A7">
        <w:rPr>
          <w:rFonts w:ascii="Verdana" w:hAnsi="Verdana"/>
          <w:color w:val="1F497D" w:themeColor="text2"/>
          <w:u w:val="single"/>
        </w:rPr>
        <w:t xml:space="preserve">Dichiarazione sostitutiva di certificazione </w:t>
      </w:r>
    </w:p>
    <w:p w14:paraId="2CA6C9F1" w14:textId="77777777" w:rsidR="00096B9A" w:rsidRPr="005061A7" w:rsidRDefault="00096B9A" w:rsidP="00096B9A">
      <w:pPr>
        <w:jc w:val="center"/>
        <w:rPr>
          <w:rFonts w:ascii="Verdana" w:hAnsi="Verdana"/>
          <w:color w:val="1F497D" w:themeColor="text2"/>
          <w:u w:val="single"/>
        </w:rPr>
      </w:pPr>
      <w:r w:rsidRPr="005061A7">
        <w:rPr>
          <w:rFonts w:ascii="Verdana" w:hAnsi="Verdana"/>
          <w:color w:val="1F497D" w:themeColor="text2"/>
          <w:u w:val="single"/>
        </w:rPr>
        <w:t>resa ai senti dell’Art. 47 D.P.R. del 28/12/2000, n° 445</w:t>
      </w:r>
    </w:p>
    <w:p w14:paraId="159DEFCE" w14:textId="77777777" w:rsidR="003F7767" w:rsidRPr="00096B9A" w:rsidRDefault="003F7767" w:rsidP="00F6148F">
      <w:pPr>
        <w:jc w:val="center"/>
        <w:rPr>
          <w:rFonts w:ascii="Verdana" w:hAnsi="Verdana"/>
          <w:color w:val="1F497D" w:themeColor="text2"/>
          <w:szCs w:val="18"/>
        </w:rPr>
      </w:pPr>
    </w:p>
    <w:p w14:paraId="67056FBA" w14:textId="77777777" w:rsidR="00AE7DF2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Il/La sottoscritto/a __________________________</w:t>
      </w:r>
      <w:r w:rsidR="001F63C1" w:rsidRPr="00CE5CD0">
        <w:rPr>
          <w:rFonts w:ascii="Verdana" w:hAnsi="Verdana"/>
          <w:b/>
          <w:color w:val="1F497D" w:themeColor="text2"/>
          <w:sz w:val="18"/>
          <w:szCs w:val="20"/>
        </w:rPr>
        <w:t>________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3F7767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</w:p>
    <w:p w14:paraId="569C0DC2" w14:textId="77777777" w:rsidR="00A73500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Nato/a______________________________________</w:t>
      </w:r>
      <w:r w:rsidR="001F63C1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F30BF6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_  </w:t>
      </w:r>
      <w:r w:rsidR="001F63C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il ___/___/________</w:t>
      </w:r>
    </w:p>
    <w:p w14:paraId="3BC8A77D" w14:textId="77777777" w:rsidR="00A73500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tbl>
      <w:tblPr>
        <w:tblpPr w:leftFromText="141" w:rightFromText="141" w:vertAnchor="text" w:horzAnchor="page" w:tblpX="3084" w:tblpY="-6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96B9A" w:rsidRPr="00CE5CD0" w14:paraId="4423A72B" w14:textId="77777777" w:rsidTr="00096B9A">
        <w:tc>
          <w:tcPr>
            <w:tcW w:w="454" w:type="dxa"/>
            <w:shd w:val="clear" w:color="auto" w:fill="auto"/>
          </w:tcPr>
          <w:p w14:paraId="1BCE425A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2D4254D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2FA7D410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47F4287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1281148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92BC1A2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EB052D2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D661C80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1604F04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6C4113C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AD62142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3C6C17C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AF98A17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1233583E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6CD0BBA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1347CA2C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</w:tr>
    </w:tbl>
    <w:p w14:paraId="26D0E467" w14:textId="77777777" w:rsidR="00A73500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Cod. Fisc.</w:t>
      </w:r>
      <w:r w:rsidR="00F52AD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</w:p>
    <w:p w14:paraId="36D71DB5" w14:textId="77777777" w:rsidR="00B845BC" w:rsidRPr="00CE5CD0" w:rsidRDefault="00B845BC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p w14:paraId="759B7DDF" w14:textId="77777777" w:rsidR="007F60B6" w:rsidRPr="00CE5CD0" w:rsidRDefault="001F63C1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Residente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a _________________________ 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Prov.______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</w:p>
    <w:p w14:paraId="6938BB09" w14:textId="77777777"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Via_____________________________  N. _______  Cap __________</w:t>
      </w:r>
    </w:p>
    <w:p w14:paraId="406C3F2E" w14:textId="77777777" w:rsidR="007F60B6" w:rsidRPr="00CE5CD0" w:rsidRDefault="001F63C1" w:rsidP="00AE7DF2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Domicilia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to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/a </w:t>
      </w:r>
      <w:proofErr w:type="spellStart"/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a</w:t>
      </w:r>
      <w:proofErr w:type="spellEnd"/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________</w:t>
      </w:r>
      <w:r w:rsidR="00185D6A" w:rsidRPr="00CE5CD0">
        <w:rPr>
          <w:rFonts w:ascii="Verdana" w:hAnsi="Verdana"/>
          <w:b/>
          <w:color w:val="1F497D" w:themeColor="text2"/>
          <w:sz w:val="18"/>
          <w:szCs w:val="20"/>
        </w:rPr>
        <w:t>__________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Prov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>.______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</w:p>
    <w:p w14:paraId="13C0ABAB" w14:textId="77777777" w:rsidR="00AE7DF2" w:rsidRPr="00CE5CD0" w:rsidRDefault="007F60B6" w:rsidP="00AE7DF2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185D6A" w:rsidRPr="00CE5CD0">
        <w:rPr>
          <w:rFonts w:ascii="Verdana" w:hAnsi="Verdana"/>
          <w:b/>
          <w:color w:val="1F497D" w:themeColor="text2"/>
          <w:sz w:val="18"/>
          <w:szCs w:val="20"/>
        </w:rPr>
        <w:t>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N. _______  </w:t>
      </w:r>
      <w:r w:rsidR="00F6148F" w:rsidRPr="00CE5CD0">
        <w:rPr>
          <w:rFonts w:ascii="Verdana" w:hAnsi="Verdana"/>
          <w:b/>
          <w:color w:val="1F497D" w:themeColor="text2"/>
          <w:sz w:val="18"/>
          <w:szCs w:val="20"/>
        </w:rPr>
        <w:t>Cap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__________</w:t>
      </w:r>
    </w:p>
    <w:p w14:paraId="61867E6F" w14:textId="77777777" w:rsidR="001B5B8A" w:rsidRPr="00CE5CD0" w:rsidRDefault="001F63C1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Recapiti: 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="00EE0DE1" w:rsidRPr="00CE5CD0">
        <w:rPr>
          <w:rFonts w:ascii="Verdana" w:hAnsi="Verdana"/>
          <w:b/>
          <w:color w:val="1F497D" w:themeColor="text2"/>
          <w:sz w:val="18"/>
          <w:szCs w:val="20"/>
        </w:rPr>
        <w:t>Telefono abitazione:_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</w:t>
      </w:r>
      <w:r w:rsidR="00B935AC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>____</w:t>
      </w:r>
      <w:r w:rsidR="00F6148F" w:rsidRPr="00CE5CD0">
        <w:rPr>
          <w:rFonts w:ascii="Verdana" w:hAnsi="Verdana"/>
          <w:b/>
          <w:color w:val="1F497D" w:themeColor="text2"/>
          <w:sz w:val="18"/>
          <w:szCs w:val="20"/>
        </w:rPr>
        <w:t>______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Cell.______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F6148F" w:rsidRPr="00CE5CD0">
        <w:rPr>
          <w:rFonts w:ascii="Verdana" w:hAnsi="Verdana"/>
          <w:b/>
          <w:color w:val="1F497D" w:themeColor="text2"/>
          <w:sz w:val="18"/>
          <w:szCs w:val="20"/>
        </w:rPr>
        <w:t>_____________</w:t>
      </w:r>
      <w:r w:rsidR="00B935AC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</w:t>
      </w:r>
    </w:p>
    <w:p w14:paraId="7FAD54D1" w14:textId="77777777" w:rsidR="00F25D4E" w:rsidRPr="00CE5CD0" w:rsidRDefault="001F63C1" w:rsidP="00F6148F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E-mail:___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</w:p>
    <w:p w14:paraId="661B38C7" w14:textId="77777777" w:rsidR="007F60B6" w:rsidRPr="00CE5CD0" w:rsidRDefault="007F60B6" w:rsidP="003F7767">
      <w:pPr>
        <w:spacing w:line="360" w:lineRule="auto"/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14:paraId="3D5E1DE8" w14:textId="77777777" w:rsidR="00F25D4E" w:rsidRPr="00CE5CD0" w:rsidRDefault="003F7767" w:rsidP="00F25D4E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CHIEDE</w:t>
      </w:r>
    </w:p>
    <w:p w14:paraId="5EAE3189" w14:textId="77777777" w:rsidR="003F7767" w:rsidRPr="00CE5CD0" w:rsidRDefault="003F7767" w:rsidP="00F25D4E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14:paraId="5BAF2FF5" w14:textId="218E388D" w:rsidR="003F7767" w:rsidRPr="00346C3D" w:rsidRDefault="007F60B6" w:rsidP="00996988">
      <w:pPr>
        <w:jc w:val="both"/>
        <w:rPr>
          <w:rFonts w:ascii="Verdana" w:hAnsi="Verdana"/>
          <w:color w:val="1F497D" w:themeColor="text2"/>
          <w:sz w:val="20"/>
          <w:szCs w:val="20"/>
        </w:rPr>
      </w:pPr>
      <w:r w:rsidRPr="00346C3D">
        <w:rPr>
          <w:rFonts w:ascii="Verdana" w:hAnsi="Verdana"/>
          <w:color w:val="1F497D" w:themeColor="text2"/>
          <w:sz w:val="20"/>
          <w:szCs w:val="20"/>
        </w:rPr>
        <w:t xml:space="preserve">l’iscrizione e quindi </w:t>
      </w:r>
      <w:r w:rsidR="003F7767" w:rsidRPr="00346C3D">
        <w:rPr>
          <w:rFonts w:ascii="Verdana" w:hAnsi="Verdana"/>
          <w:color w:val="1F497D" w:themeColor="text2"/>
          <w:sz w:val="20"/>
          <w:szCs w:val="20"/>
        </w:rPr>
        <w:t xml:space="preserve">l’ammissione alle </w:t>
      </w:r>
      <w:r w:rsidR="00996988" w:rsidRPr="00346C3D">
        <w:rPr>
          <w:rFonts w:ascii="Verdana" w:hAnsi="Verdana"/>
          <w:color w:val="1F497D" w:themeColor="text2"/>
          <w:sz w:val="20"/>
          <w:szCs w:val="20"/>
        </w:rPr>
        <w:t xml:space="preserve">(eventuali) </w:t>
      </w:r>
      <w:r w:rsidR="003F7767" w:rsidRPr="00346C3D">
        <w:rPr>
          <w:rFonts w:ascii="Verdana" w:hAnsi="Verdana"/>
          <w:color w:val="1F497D" w:themeColor="text2"/>
          <w:sz w:val="20"/>
          <w:szCs w:val="20"/>
        </w:rPr>
        <w:t xml:space="preserve">prove di selezione del </w:t>
      </w:r>
      <w:r w:rsidR="00AE4AF3" w:rsidRPr="00346C3D">
        <w:rPr>
          <w:rFonts w:ascii="Verdana" w:hAnsi="Verdana"/>
          <w:color w:val="1F497D" w:themeColor="text2"/>
          <w:sz w:val="20"/>
          <w:szCs w:val="20"/>
        </w:rPr>
        <w:t>Progetto</w:t>
      </w:r>
      <w:r w:rsidR="003F7767" w:rsidRPr="00346C3D">
        <w:rPr>
          <w:rFonts w:ascii="Verdana" w:hAnsi="Verdana"/>
          <w:color w:val="1F497D" w:themeColor="text2"/>
          <w:sz w:val="20"/>
          <w:szCs w:val="20"/>
        </w:rPr>
        <w:t>:</w:t>
      </w:r>
      <w:r w:rsidR="004361EF" w:rsidRPr="00346C3D">
        <w:rPr>
          <w:rFonts w:ascii="Verdana" w:hAnsi="Verdana"/>
          <w:color w:val="1F497D" w:themeColor="text2"/>
          <w:sz w:val="20"/>
          <w:szCs w:val="20"/>
        </w:rPr>
        <w:t xml:space="preserve"> </w:t>
      </w:r>
      <w:r w:rsidR="003F7767" w:rsidRPr="00346C3D">
        <w:rPr>
          <w:rFonts w:ascii="Verdana" w:hAnsi="Verdana"/>
          <w:color w:val="1F497D" w:themeColor="text2"/>
          <w:sz w:val="20"/>
          <w:szCs w:val="20"/>
        </w:rPr>
        <w:t>“</w:t>
      </w:r>
      <w:r w:rsidR="00996988" w:rsidRPr="00346C3D">
        <w:rPr>
          <w:rFonts w:ascii="Verdana" w:hAnsi="Verdana"/>
          <w:color w:val="1F497D" w:themeColor="text2"/>
          <w:sz w:val="20"/>
          <w:szCs w:val="20"/>
        </w:rPr>
        <w:t>O.I.S.A.A. Orientamento, cultura d’Impresa, Sostegno all'Autoimprenditorialità e all'Autoimpiego”</w:t>
      </w:r>
    </w:p>
    <w:p w14:paraId="33877603" w14:textId="77777777" w:rsidR="006A242B" w:rsidRDefault="006A242B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</w:p>
    <w:p w14:paraId="681C3C95" w14:textId="77777777" w:rsidR="00346C3D" w:rsidRPr="00CE5CD0" w:rsidRDefault="00346C3D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</w:p>
    <w:p w14:paraId="27F9AAFA" w14:textId="7233E70D" w:rsidR="00F6148F" w:rsidRPr="00CE5CD0" w:rsidRDefault="00F6148F" w:rsidP="00A250A4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DICHIARA</w:t>
      </w:r>
      <w:r w:rsidR="00996988">
        <w:rPr>
          <w:rFonts w:ascii="Verdana" w:hAnsi="Verdana"/>
          <w:b/>
          <w:color w:val="1F497D" w:themeColor="text2"/>
          <w:sz w:val="18"/>
          <w:szCs w:val="20"/>
        </w:rPr>
        <w:t xml:space="preserve"> DI </w:t>
      </w:r>
      <w:r w:rsidR="003F776D">
        <w:rPr>
          <w:rFonts w:ascii="Verdana" w:hAnsi="Verdana"/>
          <w:b/>
          <w:color w:val="1F497D" w:themeColor="text2"/>
          <w:sz w:val="18"/>
          <w:szCs w:val="20"/>
        </w:rPr>
        <w:t>FAR PARTE DI</w:t>
      </w:r>
      <w:r w:rsidR="00996988">
        <w:rPr>
          <w:rFonts w:ascii="Verdana" w:hAnsi="Verdana"/>
          <w:b/>
          <w:color w:val="1F497D" w:themeColor="text2"/>
          <w:sz w:val="18"/>
          <w:szCs w:val="20"/>
        </w:rPr>
        <w:t xml:space="preserve"> UNO O PIU’ DEI SEGUENTI GRUPPI</w:t>
      </w:r>
      <w:r w:rsidR="00715AA1">
        <w:rPr>
          <w:rFonts w:ascii="Verdana" w:hAnsi="Verdana"/>
          <w:b/>
          <w:color w:val="1F497D" w:themeColor="text2"/>
          <w:sz w:val="18"/>
          <w:szCs w:val="20"/>
        </w:rPr>
        <w:t xml:space="preserve"> VULNERABILI</w:t>
      </w:r>
    </w:p>
    <w:p w14:paraId="3020FD02" w14:textId="77777777" w:rsidR="00F6148F" w:rsidRPr="00CE5CD0" w:rsidRDefault="00F6148F" w:rsidP="003F7767">
      <w:pPr>
        <w:rPr>
          <w:rFonts w:ascii="Verdana" w:hAnsi="Verdana"/>
          <w:b/>
          <w:color w:val="1F497D" w:themeColor="text2"/>
          <w:sz w:val="18"/>
          <w:szCs w:val="20"/>
        </w:rPr>
      </w:pPr>
    </w:p>
    <w:p w14:paraId="30E9F26D" w14:textId="77777777" w:rsidR="00996988" w:rsidRPr="00996988" w:rsidRDefault="00996988" w:rsidP="00996988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996988">
        <w:rPr>
          <w:rFonts w:ascii="Verdana" w:hAnsi="Verdana"/>
          <w:color w:val="1F497D" w:themeColor="text2"/>
          <w:sz w:val="18"/>
          <w:szCs w:val="20"/>
        </w:rPr>
        <w:t>Vittime di violenza di genere;</w:t>
      </w:r>
    </w:p>
    <w:p w14:paraId="1A060D4D" w14:textId="7A5A63B3" w:rsidR="00996988" w:rsidRPr="00996988" w:rsidRDefault="00996988" w:rsidP="00996988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996988">
        <w:rPr>
          <w:rFonts w:ascii="Verdana" w:hAnsi="Verdana"/>
          <w:color w:val="1F497D" w:themeColor="text2"/>
          <w:sz w:val="18"/>
          <w:szCs w:val="20"/>
        </w:rPr>
        <w:t>Vittime di discriminazioni in base all’orientamento sessuale e all'identità di genere;</w:t>
      </w:r>
    </w:p>
    <w:p w14:paraId="7539044F" w14:textId="09899B38" w:rsidR="00996988" w:rsidRPr="00996988" w:rsidRDefault="00996988" w:rsidP="00996988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996988">
        <w:rPr>
          <w:rFonts w:ascii="Verdana" w:hAnsi="Verdana"/>
          <w:color w:val="1F497D" w:themeColor="text2"/>
          <w:sz w:val="18"/>
          <w:szCs w:val="20"/>
        </w:rPr>
        <w:t>Migranti;</w:t>
      </w:r>
    </w:p>
    <w:p w14:paraId="27673387" w14:textId="4F8DB75F" w:rsidR="00996988" w:rsidRPr="00996988" w:rsidRDefault="00996988" w:rsidP="00996988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996988">
        <w:rPr>
          <w:rFonts w:ascii="Verdana" w:hAnsi="Verdana"/>
          <w:color w:val="1F497D" w:themeColor="text2"/>
          <w:sz w:val="18"/>
          <w:szCs w:val="20"/>
        </w:rPr>
        <w:t>Soggetti appartenenti a minoranze etniche;</w:t>
      </w:r>
    </w:p>
    <w:p w14:paraId="3D307A04" w14:textId="1822008B" w:rsidR="00996988" w:rsidRDefault="00996988" w:rsidP="00996988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996988">
        <w:rPr>
          <w:rFonts w:ascii="Verdana" w:hAnsi="Verdana"/>
          <w:color w:val="1F497D" w:themeColor="text2"/>
          <w:sz w:val="18"/>
          <w:szCs w:val="20"/>
        </w:rPr>
        <w:t>Diversamente abili;</w:t>
      </w:r>
    </w:p>
    <w:p w14:paraId="569CE17B" w14:textId="77777777" w:rsidR="003F776D" w:rsidRDefault="00996988" w:rsidP="00996988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996988">
        <w:rPr>
          <w:rFonts w:ascii="Verdana" w:hAnsi="Verdana"/>
          <w:color w:val="1F497D" w:themeColor="text2"/>
          <w:sz w:val="18"/>
          <w:szCs w:val="20"/>
        </w:rPr>
        <w:t>Categorie previste dall'art.4 della Legge 8 novembre 1991 n.381</w:t>
      </w:r>
      <w:r w:rsidR="003F776D">
        <w:rPr>
          <w:rFonts w:ascii="Verdana" w:hAnsi="Verdana"/>
          <w:color w:val="1F497D" w:themeColor="text2"/>
          <w:sz w:val="18"/>
          <w:szCs w:val="20"/>
        </w:rPr>
        <w:t>:</w:t>
      </w:r>
    </w:p>
    <w:p w14:paraId="7DB64123" w14:textId="77777777" w:rsidR="003F776D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>invalidi fisici, psichici e sensoriali,</w:t>
      </w:r>
    </w:p>
    <w:p w14:paraId="5521589C" w14:textId="46351546" w:rsidR="003F776D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>ex degenti di ospedali psichiatrici, anche giudiziari</w:t>
      </w:r>
    </w:p>
    <w:p w14:paraId="7D7DF917" w14:textId="77777777" w:rsidR="003F776D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>soggetti in trattamento psichiatrico</w:t>
      </w:r>
    </w:p>
    <w:p w14:paraId="0F36700E" w14:textId="77777777" w:rsidR="003F776D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>tossicodipendenti</w:t>
      </w:r>
    </w:p>
    <w:p w14:paraId="7BFC2A30" w14:textId="77777777" w:rsidR="003F776D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>alcolisti</w:t>
      </w:r>
    </w:p>
    <w:p w14:paraId="3E8248FF" w14:textId="77777777" w:rsidR="003F776D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>minori in età lavorativa in situazioni di difficoltà familiare</w:t>
      </w:r>
    </w:p>
    <w:p w14:paraId="11C35057" w14:textId="77777777" w:rsidR="003F776D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>persone detenute o internate negli istituti penitenziari,</w:t>
      </w:r>
    </w:p>
    <w:p w14:paraId="29973E1D" w14:textId="5E81D3B6" w:rsidR="003F7767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 xml:space="preserve">condannati e gli internati ammessi alle misure alternative alla detenzione e al lavoro all'esterno ai sensi dell'articolo 21 della legge 26 luglio 1975, n. </w:t>
      </w:r>
      <w:r w:rsidR="003F776D">
        <w:rPr>
          <w:rFonts w:ascii="Verdana" w:hAnsi="Verdana"/>
          <w:color w:val="1F497D" w:themeColor="text2"/>
          <w:sz w:val="18"/>
          <w:szCs w:val="20"/>
        </w:rPr>
        <w:t>354, e successive modificazioni</w:t>
      </w:r>
    </w:p>
    <w:p w14:paraId="35A3D20C" w14:textId="7632D253" w:rsidR="003F776D" w:rsidRPr="003F776D" w:rsidRDefault="003F776D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>
        <w:rPr>
          <w:rFonts w:ascii="Verdana" w:hAnsi="Verdana"/>
          <w:color w:val="1F497D" w:themeColor="text2"/>
          <w:sz w:val="18"/>
          <w:szCs w:val="20"/>
        </w:rPr>
        <w:t>altro (specificare ________________________________________________________________)</w:t>
      </w:r>
    </w:p>
    <w:p w14:paraId="66101C34" w14:textId="7040A5D9" w:rsidR="003F776D" w:rsidRDefault="003F776D" w:rsidP="003F776D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>
        <w:rPr>
          <w:rFonts w:ascii="Verdana" w:hAnsi="Verdana"/>
          <w:color w:val="1F497D" w:themeColor="text2"/>
          <w:sz w:val="18"/>
          <w:szCs w:val="20"/>
        </w:rPr>
        <w:t>Nessuno dei precedenti</w:t>
      </w:r>
    </w:p>
    <w:p w14:paraId="1316E44A" w14:textId="77777777" w:rsidR="003F776D" w:rsidRDefault="003F776D" w:rsidP="003F776D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>
        <w:rPr>
          <w:rFonts w:ascii="Verdana" w:hAnsi="Verdana"/>
          <w:color w:val="1F497D" w:themeColor="text2"/>
          <w:sz w:val="18"/>
          <w:szCs w:val="20"/>
        </w:rPr>
        <w:t>Altro (specificare ______________________________________________________________________)</w:t>
      </w:r>
    </w:p>
    <w:p w14:paraId="2A36A57E" w14:textId="77777777" w:rsidR="003F7767" w:rsidRDefault="003F7767" w:rsidP="003F7767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</w:p>
    <w:p w14:paraId="246175EB" w14:textId="367A9CCB" w:rsidR="00715AA1" w:rsidRDefault="00715AA1" w:rsidP="00715AA1">
      <w:pPr>
        <w:spacing w:line="300" w:lineRule="exact"/>
        <w:jc w:val="both"/>
        <w:rPr>
          <w:rFonts w:ascii="Verdana" w:hAnsi="Verdana"/>
          <w:b/>
          <w:color w:val="1F497D" w:themeColor="text2"/>
          <w:sz w:val="18"/>
          <w:szCs w:val="20"/>
        </w:rPr>
      </w:pPr>
      <w:r>
        <w:rPr>
          <w:rFonts w:ascii="Verdana" w:hAnsi="Verdana"/>
          <w:b/>
          <w:color w:val="1F497D" w:themeColor="text2"/>
          <w:sz w:val="18"/>
          <w:szCs w:val="20"/>
        </w:rPr>
        <w:lastRenderedPageBreak/>
        <w:t>IN RELAZIONE ALL’</w:t>
      </w:r>
      <w:r w:rsidR="003F776D">
        <w:rPr>
          <w:rFonts w:ascii="Verdana" w:hAnsi="Verdana"/>
          <w:b/>
          <w:color w:val="1F497D" w:themeColor="text2"/>
          <w:sz w:val="18"/>
          <w:szCs w:val="20"/>
        </w:rPr>
        <w:t>EROGAZIONE DELL’</w:t>
      </w:r>
      <w:r>
        <w:rPr>
          <w:rFonts w:ascii="Verdana" w:hAnsi="Verdana"/>
          <w:b/>
          <w:color w:val="1F497D" w:themeColor="text2"/>
          <w:sz w:val="18"/>
          <w:szCs w:val="20"/>
        </w:rPr>
        <w:t>INDENNITA’ DI FREQUENZA DICHIARA DI ESSERE IN POSSESSO</w:t>
      </w:r>
      <w:r w:rsidR="006A242B">
        <w:rPr>
          <w:rFonts w:ascii="Verdana" w:hAnsi="Verdana"/>
          <w:b/>
          <w:color w:val="1F497D" w:themeColor="text2"/>
          <w:sz w:val="18"/>
          <w:szCs w:val="20"/>
        </w:rPr>
        <w:t>, ALTERNATIVAMENTE,</w:t>
      </w:r>
      <w:r>
        <w:rPr>
          <w:rFonts w:ascii="Verdana" w:hAnsi="Verdana"/>
          <w:b/>
          <w:color w:val="1F497D" w:themeColor="text2"/>
          <w:sz w:val="18"/>
          <w:szCs w:val="20"/>
        </w:rPr>
        <w:t xml:space="preserve"> DI UNO DEI SEGUENTI REQUISITI:</w:t>
      </w:r>
    </w:p>
    <w:p w14:paraId="4D5D9737" w14:textId="77777777" w:rsidR="00715AA1" w:rsidRDefault="00715AA1" w:rsidP="00715AA1">
      <w:pPr>
        <w:spacing w:line="300" w:lineRule="exact"/>
        <w:jc w:val="both"/>
        <w:rPr>
          <w:rFonts w:ascii="Verdana" w:hAnsi="Verdana"/>
          <w:b/>
          <w:color w:val="1F497D" w:themeColor="text2"/>
          <w:sz w:val="18"/>
          <w:szCs w:val="20"/>
        </w:rPr>
      </w:pPr>
    </w:p>
    <w:p w14:paraId="18D68819" w14:textId="79BB0C65" w:rsidR="00715AA1" w:rsidRPr="00715AA1" w:rsidRDefault="00715AA1" w:rsidP="00715AA1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715AA1">
        <w:rPr>
          <w:rFonts w:ascii="Verdana" w:hAnsi="Verdana"/>
          <w:b/>
          <w:color w:val="1F497D" w:themeColor="text2"/>
          <w:sz w:val="18"/>
          <w:szCs w:val="20"/>
        </w:rPr>
        <w:t> lavorator</w:t>
      </w:r>
      <w:r>
        <w:rPr>
          <w:rFonts w:ascii="Verdana" w:hAnsi="Verdana"/>
          <w:b/>
          <w:color w:val="1F497D" w:themeColor="text2"/>
          <w:sz w:val="18"/>
          <w:szCs w:val="20"/>
        </w:rPr>
        <w:t>e/</w:t>
      </w:r>
      <w:proofErr w:type="spellStart"/>
      <w:r>
        <w:rPr>
          <w:rFonts w:ascii="Verdana" w:hAnsi="Verdana"/>
          <w:b/>
          <w:color w:val="1F497D" w:themeColor="text2"/>
          <w:sz w:val="18"/>
          <w:szCs w:val="20"/>
        </w:rPr>
        <w:t>ice</w:t>
      </w:r>
      <w:proofErr w:type="spellEnd"/>
      <w:r w:rsidRPr="00715AA1">
        <w:rPr>
          <w:rFonts w:ascii="Verdana" w:hAnsi="Verdana"/>
          <w:b/>
          <w:color w:val="1F497D" w:themeColor="text2"/>
          <w:sz w:val="18"/>
          <w:szCs w:val="20"/>
        </w:rPr>
        <w:t xml:space="preserve"> in cerca di prima occupazione;</w:t>
      </w:r>
    </w:p>
    <w:p w14:paraId="792FE93E" w14:textId="639D614F" w:rsidR="00715AA1" w:rsidRPr="00715AA1" w:rsidRDefault="00715AA1" w:rsidP="00715AA1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>
        <w:rPr>
          <w:rFonts w:ascii="Verdana" w:hAnsi="Verdana"/>
          <w:b/>
          <w:color w:val="1F497D" w:themeColor="text2"/>
          <w:sz w:val="18"/>
          <w:szCs w:val="20"/>
        </w:rPr>
        <w:t> disoccupata/o</w:t>
      </w:r>
      <w:r w:rsidRPr="00715AA1">
        <w:rPr>
          <w:rFonts w:ascii="Verdana" w:hAnsi="Verdana"/>
          <w:b/>
          <w:color w:val="1F497D" w:themeColor="text2"/>
          <w:sz w:val="18"/>
          <w:szCs w:val="20"/>
        </w:rPr>
        <w:t xml:space="preserve"> iscritt</w:t>
      </w:r>
      <w:r>
        <w:rPr>
          <w:rFonts w:ascii="Verdana" w:hAnsi="Verdana"/>
          <w:b/>
          <w:color w:val="1F497D" w:themeColor="text2"/>
          <w:sz w:val="18"/>
          <w:szCs w:val="20"/>
        </w:rPr>
        <w:t>o</w:t>
      </w:r>
      <w:r w:rsidRPr="00715AA1">
        <w:rPr>
          <w:rFonts w:ascii="Verdana" w:hAnsi="Verdana"/>
          <w:b/>
          <w:color w:val="1F497D" w:themeColor="text2"/>
          <w:sz w:val="18"/>
          <w:szCs w:val="20"/>
        </w:rPr>
        <w:t xml:space="preserve"> da più di due anni ai CPI;</w:t>
      </w:r>
    </w:p>
    <w:p w14:paraId="3F69F0B8" w14:textId="52E2076C" w:rsidR="00715AA1" w:rsidRDefault="00715AA1" w:rsidP="00715AA1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715AA1">
        <w:rPr>
          <w:rFonts w:ascii="Verdana" w:hAnsi="Verdana"/>
          <w:b/>
          <w:color w:val="1F497D" w:themeColor="text2"/>
          <w:sz w:val="18"/>
          <w:szCs w:val="20"/>
        </w:rPr>
        <w:t> iscritt</w:t>
      </w:r>
      <w:r>
        <w:rPr>
          <w:rFonts w:ascii="Verdana" w:hAnsi="Verdana"/>
          <w:b/>
          <w:color w:val="1F497D" w:themeColor="text2"/>
          <w:sz w:val="18"/>
          <w:szCs w:val="20"/>
        </w:rPr>
        <w:t>o/a</w:t>
      </w:r>
      <w:r w:rsidRPr="00715AA1">
        <w:rPr>
          <w:rFonts w:ascii="Verdana" w:hAnsi="Verdana"/>
          <w:b/>
          <w:color w:val="1F497D" w:themeColor="text2"/>
          <w:sz w:val="18"/>
          <w:szCs w:val="20"/>
        </w:rPr>
        <w:t xml:space="preserve"> nelle liste di mobilità che non percepiscono l'indennità.</w:t>
      </w:r>
    </w:p>
    <w:p w14:paraId="43B6305B" w14:textId="77777777" w:rsidR="00715AA1" w:rsidRPr="00CE5CD0" w:rsidRDefault="00715AA1" w:rsidP="003F7767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</w:p>
    <w:p w14:paraId="0D77AD24" w14:textId="77777777" w:rsidR="003F7767" w:rsidRDefault="003F7767" w:rsidP="003F7767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Alla presente si allega:</w:t>
      </w:r>
    </w:p>
    <w:p w14:paraId="0E014976" w14:textId="6D5CC51B"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documento di riconoscimento</w:t>
      </w:r>
    </w:p>
    <w:p w14:paraId="626BE2B2" w14:textId="5F2F56E0"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codice fiscale</w:t>
      </w:r>
    </w:p>
    <w:p w14:paraId="4C33CE90" w14:textId="3C16FFA1" w:rsidR="003F776D" w:rsidRDefault="000E64D9" w:rsidP="003F776D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>
        <w:rPr>
          <w:rFonts w:ascii="Verdana" w:hAnsi="Verdana"/>
          <w:b/>
          <w:color w:val="1F497D" w:themeColor="text2"/>
          <w:sz w:val="18"/>
          <w:szCs w:val="20"/>
        </w:rPr>
        <w:t>m</w:t>
      </w:r>
      <w:bookmarkStart w:id="0" w:name="_GoBack"/>
      <w:bookmarkEnd w:id="0"/>
      <w:r w:rsidR="003F776D" w:rsidRPr="003F776D">
        <w:rPr>
          <w:rFonts w:ascii="Verdana" w:hAnsi="Verdana"/>
          <w:b/>
          <w:color w:val="1F497D" w:themeColor="text2"/>
          <w:sz w:val="18"/>
          <w:szCs w:val="20"/>
        </w:rPr>
        <w:t>odello C2 storico rilasciato dal CPI di competenza</w:t>
      </w:r>
      <w:r w:rsidR="003F776D">
        <w:rPr>
          <w:rFonts w:ascii="Verdana" w:hAnsi="Verdana"/>
          <w:b/>
          <w:color w:val="1F497D" w:themeColor="text2"/>
          <w:sz w:val="18"/>
          <w:szCs w:val="20"/>
        </w:rPr>
        <w:t xml:space="preserve"> (se è stata barrata la sezione indennità di frequenza)</w:t>
      </w:r>
    </w:p>
    <w:p w14:paraId="0D67F14B" w14:textId="7487C8FA" w:rsidR="0008039A" w:rsidRPr="005061A7" w:rsidRDefault="0008039A" w:rsidP="0008039A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>
        <w:rPr>
          <w:rFonts w:ascii="Verdana" w:hAnsi="Verdana"/>
          <w:b/>
          <w:color w:val="1F497D" w:themeColor="text2"/>
          <w:sz w:val="18"/>
          <w:szCs w:val="20"/>
        </w:rPr>
        <w:t>i</w:t>
      </w:r>
      <w:r w:rsidRPr="0008039A">
        <w:rPr>
          <w:rFonts w:ascii="Verdana" w:hAnsi="Verdana"/>
          <w:b/>
          <w:color w:val="1F497D" w:themeColor="text2"/>
          <w:sz w:val="18"/>
          <w:szCs w:val="20"/>
        </w:rPr>
        <w:t>nformativa sul trattamento dei dati personali</w:t>
      </w:r>
    </w:p>
    <w:p w14:paraId="62C3088E" w14:textId="77777777" w:rsidR="003F776D" w:rsidRPr="00CE5CD0" w:rsidRDefault="003F776D" w:rsidP="007F60B6">
      <w:pPr>
        <w:spacing w:line="300" w:lineRule="exact"/>
        <w:ind w:left="360"/>
        <w:rPr>
          <w:rFonts w:ascii="Verdana" w:hAnsi="Verdana"/>
          <w:b/>
          <w:color w:val="1F497D" w:themeColor="text2"/>
          <w:sz w:val="18"/>
          <w:szCs w:val="20"/>
        </w:rPr>
      </w:pPr>
    </w:p>
    <w:p w14:paraId="208C6CAB" w14:textId="77777777" w:rsidR="00A345AB" w:rsidRPr="00CE5CD0" w:rsidRDefault="00A345AB" w:rsidP="001B5B8A">
      <w:pPr>
        <w:rPr>
          <w:rFonts w:ascii="Verdana" w:hAnsi="Verdana"/>
          <w:b/>
          <w:color w:val="1F497D" w:themeColor="text2"/>
          <w:sz w:val="18"/>
          <w:szCs w:val="20"/>
        </w:rPr>
      </w:pPr>
    </w:p>
    <w:p w14:paraId="46318D46" w14:textId="77777777" w:rsidR="001B5B8A" w:rsidRPr="00CE5CD0" w:rsidRDefault="001B5B8A" w:rsidP="001B5B8A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</w:t>
      </w:r>
    </w:p>
    <w:p w14:paraId="76059643" w14:textId="77777777" w:rsidR="007F60B6" w:rsidRPr="00CE5CD0" w:rsidRDefault="001B5B8A" w:rsidP="003D2A01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Luogo e Data</w:t>
      </w:r>
      <w:r w:rsidR="003D2A0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</w:p>
    <w:p w14:paraId="4F626E64" w14:textId="77777777" w:rsidR="001B5B8A" w:rsidRPr="00CE5CD0" w:rsidRDefault="003D2A01" w:rsidP="003D2A01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        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                                    ___________________________________</w:t>
      </w:r>
    </w:p>
    <w:p w14:paraId="0E31DB75" w14:textId="3D60C4DE" w:rsidR="007F60B6" w:rsidRPr="00CE5CD0" w:rsidRDefault="001B5B8A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        </w:t>
      </w:r>
      <w:r w:rsidR="00346C3D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Firma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="00346C3D" w:rsidRPr="00CE5CD0">
        <w:rPr>
          <w:rFonts w:ascii="Verdana" w:hAnsi="Verdana"/>
          <w:b/>
          <w:color w:val="1F497D" w:themeColor="text2"/>
          <w:sz w:val="18"/>
          <w:szCs w:val="20"/>
        </w:rPr>
        <w:t>candidato al corso</w:t>
      </w:r>
    </w:p>
    <w:p w14:paraId="29BCC4EA" w14:textId="77777777" w:rsidR="007F60B6" w:rsidRPr="00CE5CD0" w:rsidRDefault="007F60B6" w:rsidP="00F6148F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sectPr w:rsidR="007F60B6" w:rsidRPr="00CE5CD0" w:rsidSect="00A250A4">
      <w:headerReference w:type="default" r:id="rId8"/>
      <w:pgSz w:w="11906" w:h="16838"/>
      <w:pgMar w:top="2127" w:right="567" w:bottom="284" w:left="567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7E2C1" w14:textId="77777777" w:rsidR="00344233" w:rsidRDefault="00344233" w:rsidP="007957F2">
      <w:r>
        <w:separator/>
      </w:r>
    </w:p>
  </w:endnote>
  <w:endnote w:type="continuationSeparator" w:id="0">
    <w:p w14:paraId="56AC5F4B" w14:textId="77777777" w:rsidR="00344233" w:rsidRDefault="00344233" w:rsidP="0079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47C11" w14:textId="77777777" w:rsidR="00344233" w:rsidRDefault="00344233" w:rsidP="007957F2">
      <w:r>
        <w:separator/>
      </w:r>
    </w:p>
  </w:footnote>
  <w:footnote w:type="continuationSeparator" w:id="0">
    <w:p w14:paraId="07452A44" w14:textId="77777777" w:rsidR="00344233" w:rsidRDefault="00344233" w:rsidP="0079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4138" w14:textId="4984D6DA" w:rsidR="00AF1BCF" w:rsidRDefault="00996988" w:rsidP="00AF1BCF">
    <w:r>
      <w:rPr>
        <w:noProof/>
      </w:rPr>
      <w:drawing>
        <wp:anchor distT="0" distB="0" distL="114300" distR="114300" simplePos="0" relativeHeight="251658240" behindDoc="0" locked="0" layoutInCell="1" allowOverlap="1" wp14:anchorId="1E8CE39E" wp14:editId="08333267">
          <wp:simplePos x="0" y="0"/>
          <wp:positionH relativeFrom="column">
            <wp:posOffset>5297805</wp:posOffset>
          </wp:positionH>
          <wp:positionV relativeFrom="paragraph">
            <wp:posOffset>-78740</wp:posOffset>
          </wp:positionV>
          <wp:extent cx="1635125" cy="366395"/>
          <wp:effectExtent l="0" t="0" r="3175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unis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36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C80">
      <w:rPr>
        <w:noProof/>
      </w:rPr>
      <w:drawing>
        <wp:anchor distT="0" distB="0" distL="114300" distR="114300" simplePos="0" relativeHeight="251659264" behindDoc="0" locked="0" layoutInCell="1" allowOverlap="1" wp14:anchorId="38806A71" wp14:editId="31803563">
          <wp:simplePos x="0" y="0"/>
          <wp:positionH relativeFrom="column">
            <wp:posOffset>-58594</wp:posOffset>
          </wp:positionH>
          <wp:positionV relativeFrom="paragraph">
            <wp:posOffset>76158</wp:posOffset>
          </wp:positionV>
          <wp:extent cx="4926139" cy="783095"/>
          <wp:effectExtent l="0" t="0" r="8255" b="0"/>
          <wp:wrapNone/>
          <wp:docPr id="10" name="Immagine 10" descr="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277" cy="78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7B5F1" w14:textId="61606162" w:rsidR="00AF1BCF" w:rsidRDefault="00AF1BCF" w:rsidP="00AF1BCF">
    <w:pPr>
      <w:rPr>
        <w:sz w:val="18"/>
      </w:rPr>
    </w:pPr>
  </w:p>
  <w:p w14:paraId="402BCC05" w14:textId="77777777" w:rsidR="00AF1BCF" w:rsidRDefault="00AF1BCF" w:rsidP="00AF1BCF">
    <w:pPr>
      <w:jc w:val="center"/>
      <w:rPr>
        <w:rFonts w:ascii="Arial" w:hAnsi="Arial"/>
        <w:sz w:val="16"/>
      </w:rPr>
    </w:pPr>
  </w:p>
  <w:p w14:paraId="6B3EC430" w14:textId="5CE06354" w:rsidR="008E5A7E" w:rsidRDefault="00715AA1" w:rsidP="009320A6">
    <w:pPr>
      <w:pStyle w:val="Intestazion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8E1D99" wp14:editId="70D67589">
          <wp:simplePos x="0" y="0"/>
          <wp:positionH relativeFrom="column">
            <wp:posOffset>5700154</wp:posOffset>
          </wp:positionH>
          <wp:positionV relativeFrom="paragraph">
            <wp:posOffset>5715</wp:posOffset>
          </wp:positionV>
          <wp:extent cx="1002687" cy="481290"/>
          <wp:effectExtent l="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87" cy="48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9669D" w14:textId="388EE47D" w:rsidR="007957F2" w:rsidRDefault="007957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F7F"/>
    <w:multiLevelType w:val="hybridMultilevel"/>
    <w:tmpl w:val="3A007D26"/>
    <w:lvl w:ilvl="0" w:tplc="E2F8EDE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0D8C"/>
    <w:multiLevelType w:val="hybridMultilevel"/>
    <w:tmpl w:val="78725276"/>
    <w:lvl w:ilvl="0" w:tplc="3F5874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901A7"/>
    <w:multiLevelType w:val="hybridMultilevel"/>
    <w:tmpl w:val="2CBA32E0"/>
    <w:lvl w:ilvl="0" w:tplc="EAC07CF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B2315"/>
    <w:multiLevelType w:val="hybridMultilevel"/>
    <w:tmpl w:val="ADF4ED86"/>
    <w:lvl w:ilvl="0" w:tplc="B1FC7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04727"/>
    <w:multiLevelType w:val="hybridMultilevel"/>
    <w:tmpl w:val="C180FB24"/>
    <w:lvl w:ilvl="0" w:tplc="402C51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323B3"/>
    <w:multiLevelType w:val="hybridMultilevel"/>
    <w:tmpl w:val="A538F278"/>
    <w:lvl w:ilvl="0" w:tplc="E2F8EDE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74CF0"/>
    <w:multiLevelType w:val="hybridMultilevel"/>
    <w:tmpl w:val="C8E46F74"/>
    <w:lvl w:ilvl="0" w:tplc="EAC07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6A4B11"/>
    <w:multiLevelType w:val="hybridMultilevel"/>
    <w:tmpl w:val="180A83A0"/>
    <w:lvl w:ilvl="0" w:tplc="AFDAC3B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00"/>
    <w:rsid w:val="000721A1"/>
    <w:rsid w:val="0008039A"/>
    <w:rsid w:val="00096B9A"/>
    <w:rsid w:val="000E64D9"/>
    <w:rsid w:val="00116CCC"/>
    <w:rsid w:val="00141267"/>
    <w:rsid w:val="00144C80"/>
    <w:rsid w:val="001642FB"/>
    <w:rsid w:val="0018209A"/>
    <w:rsid w:val="00185D6A"/>
    <w:rsid w:val="001B5B8A"/>
    <w:rsid w:val="001F63C1"/>
    <w:rsid w:val="0021641D"/>
    <w:rsid w:val="0026503D"/>
    <w:rsid w:val="002871C2"/>
    <w:rsid w:val="002C1AD2"/>
    <w:rsid w:val="002C244A"/>
    <w:rsid w:val="002F404F"/>
    <w:rsid w:val="00332CC2"/>
    <w:rsid w:val="00344233"/>
    <w:rsid w:val="00346C3D"/>
    <w:rsid w:val="00382018"/>
    <w:rsid w:val="00397FEE"/>
    <w:rsid w:val="003A3039"/>
    <w:rsid w:val="003A3A8E"/>
    <w:rsid w:val="003D2A01"/>
    <w:rsid w:val="003E619B"/>
    <w:rsid w:val="003F7767"/>
    <w:rsid w:val="003F776D"/>
    <w:rsid w:val="004211AA"/>
    <w:rsid w:val="004361EF"/>
    <w:rsid w:val="0044381D"/>
    <w:rsid w:val="004626AE"/>
    <w:rsid w:val="00463700"/>
    <w:rsid w:val="004A6258"/>
    <w:rsid w:val="004A62AF"/>
    <w:rsid w:val="004E09A7"/>
    <w:rsid w:val="005061A7"/>
    <w:rsid w:val="00587C89"/>
    <w:rsid w:val="005E07EC"/>
    <w:rsid w:val="00670454"/>
    <w:rsid w:val="006A242B"/>
    <w:rsid w:val="006B14AE"/>
    <w:rsid w:val="006C6937"/>
    <w:rsid w:val="006D69BE"/>
    <w:rsid w:val="006E6CB8"/>
    <w:rsid w:val="00715AA1"/>
    <w:rsid w:val="00715B7E"/>
    <w:rsid w:val="00722A14"/>
    <w:rsid w:val="007957F2"/>
    <w:rsid w:val="007A46A7"/>
    <w:rsid w:val="007B1424"/>
    <w:rsid w:val="007F598B"/>
    <w:rsid w:val="007F60B6"/>
    <w:rsid w:val="008A426A"/>
    <w:rsid w:val="008E5A7E"/>
    <w:rsid w:val="009320A6"/>
    <w:rsid w:val="009356B4"/>
    <w:rsid w:val="0099137B"/>
    <w:rsid w:val="00996988"/>
    <w:rsid w:val="00A250A4"/>
    <w:rsid w:val="00A345AB"/>
    <w:rsid w:val="00A73500"/>
    <w:rsid w:val="00A85860"/>
    <w:rsid w:val="00AC2690"/>
    <w:rsid w:val="00AE0EA3"/>
    <w:rsid w:val="00AE4AF3"/>
    <w:rsid w:val="00AE4C90"/>
    <w:rsid w:val="00AE7DF2"/>
    <w:rsid w:val="00AF1BCF"/>
    <w:rsid w:val="00AF49BA"/>
    <w:rsid w:val="00B1213F"/>
    <w:rsid w:val="00B4120E"/>
    <w:rsid w:val="00B466A6"/>
    <w:rsid w:val="00B7799C"/>
    <w:rsid w:val="00B845BC"/>
    <w:rsid w:val="00B935AC"/>
    <w:rsid w:val="00BA0F7B"/>
    <w:rsid w:val="00BA5E7C"/>
    <w:rsid w:val="00BD1236"/>
    <w:rsid w:val="00C05A63"/>
    <w:rsid w:val="00C448E5"/>
    <w:rsid w:val="00CA3E71"/>
    <w:rsid w:val="00CA6BE7"/>
    <w:rsid w:val="00CE5CD0"/>
    <w:rsid w:val="00CF1E7B"/>
    <w:rsid w:val="00D01225"/>
    <w:rsid w:val="00D01516"/>
    <w:rsid w:val="00D13A64"/>
    <w:rsid w:val="00D24C49"/>
    <w:rsid w:val="00D67BCB"/>
    <w:rsid w:val="00D97847"/>
    <w:rsid w:val="00E05947"/>
    <w:rsid w:val="00E3716F"/>
    <w:rsid w:val="00E4175E"/>
    <w:rsid w:val="00E62AE8"/>
    <w:rsid w:val="00EE0DE1"/>
    <w:rsid w:val="00F25424"/>
    <w:rsid w:val="00F25D4E"/>
    <w:rsid w:val="00F30BF6"/>
    <w:rsid w:val="00F351F3"/>
    <w:rsid w:val="00F52AD1"/>
    <w:rsid w:val="00F55A6A"/>
    <w:rsid w:val="00F6148F"/>
    <w:rsid w:val="00F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164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A6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211A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sid w:val="00F52AD1"/>
    <w:rPr>
      <w:rFonts w:ascii="Tahoma" w:hAnsi="Tahoma" w:cs="Tahoma"/>
      <w:sz w:val="16"/>
      <w:szCs w:val="16"/>
    </w:rPr>
  </w:style>
  <w:style w:type="character" w:customStyle="1" w:styleId="StileMessaggioDiPostaElettronica18">
    <w:name w:val="StileMessaggioDiPostaElettronica18"/>
    <w:semiHidden/>
    <w:rsid w:val="004A62AF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E4C90"/>
    <w:pPr>
      <w:ind w:left="720"/>
      <w:contextualSpacing/>
    </w:pPr>
  </w:style>
  <w:style w:type="character" w:styleId="Collegamentoipertestuale">
    <w:name w:val="Hyperlink"/>
    <w:basedOn w:val="Carpredefinitoparagrafo"/>
    <w:rsid w:val="00F6148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795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57F2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A6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211A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sid w:val="00F52AD1"/>
    <w:rPr>
      <w:rFonts w:ascii="Tahoma" w:hAnsi="Tahoma" w:cs="Tahoma"/>
      <w:sz w:val="16"/>
      <w:szCs w:val="16"/>
    </w:rPr>
  </w:style>
  <w:style w:type="character" w:customStyle="1" w:styleId="StileMessaggioDiPostaElettronica18">
    <w:name w:val="StileMessaggioDiPostaElettronica18"/>
    <w:semiHidden/>
    <w:rsid w:val="004A62AF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E4C90"/>
    <w:pPr>
      <w:ind w:left="720"/>
      <w:contextualSpacing/>
    </w:pPr>
  </w:style>
  <w:style w:type="character" w:styleId="Collegamentoipertestuale">
    <w:name w:val="Hyperlink"/>
    <w:basedOn w:val="Carpredefinitoparagrafo"/>
    <w:rsid w:val="00F6148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795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57F2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</vt:lpstr>
    </vt:vector>
  </TitlesOfParts>
  <Company/>
  <LinksUpToDate>false</LinksUpToDate>
  <CharactersWithSpaces>2622</CharactersWithSpaces>
  <SharedDoc>false</SharedDoc>
  <HLinks>
    <vt:vector size="12" baseType="variant"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http://www.unisco.it/</vt:lpwstr>
      </vt:variant>
      <vt:variant>
        <vt:lpwstr/>
      </vt:variant>
      <vt:variant>
        <vt:i4>7405584</vt:i4>
      </vt:variant>
      <vt:variant>
        <vt:i4>2160</vt:i4>
      </vt:variant>
      <vt:variant>
        <vt:i4>1025</vt:i4>
      </vt:variant>
      <vt:variant>
        <vt:i4>1</vt:i4>
      </vt:variant>
      <vt:variant>
        <vt:lpwstr>cid:image001.jpg@01CA8DFF.7A401F40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</dc:title>
  <dc:creator>GIOVANNI</dc:creator>
  <cp:lastModifiedBy>Vincenzo Deruvo</cp:lastModifiedBy>
  <cp:revision>4</cp:revision>
  <cp:lastPrinted>2019-01-25T10:29:00Z</cp:lastPrinted>
  <dcterms:created xsi:type="dcterms:W3CDTF">2023-03-07T11:26:00Z</dcterms:created>
  <dcterms:modified xsi:type="dcterms:W3CDTF">2023-03-07T11:29:00Z</dcterms:modified>
</cp:coreProperties>
</file>